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0" w:rsidRPr="00723420" w:rsidRDefault="00723420" w:rsidP="0072342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b/>
          <w:color w:val="1F497D" w:themeColor="text2"/>
          <w:lang w:eastAsia="ru-RU"/>
        </w:rPr>
        <w:t>Тема</w:t>
      </w:r>
      <w:r w:rsidRPr="00723420">
        <w:rPr>
          <w:rFonts w:ascii="Times New Roman" w:hAnsi="Times New Roman" w:cs="Times New Roman"/>
          <w:b/>
          <w:color w:val="C00000"/>
          <w:lang w:eastAsia="ru-RU"/>
        </w:rPr>
        <w:t>: «Зачем творить добро?»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</w:t>
      </w:r>
      <w:r w:rsidRPr="00723420">
        <w:rPr>
          <w:rFonts w:ascii="Times New Roman" w:hAnsi="Times New Roman" w:cs="Times New Roman"/>
          <w:iCs/>
          <w:color w:val="1F497D" w:themeColor="text2"/>
          <w:lang w:eastAsia="ru-RU"/>
        </w:rPr>
        <w:t>Цели:</w:t>
      </w:r>
      <w:r w:rsidRPr="00723420">
        <w:rPr>
          <w:rFonts w:ascii="Times New Roman" w:hAnsi="Times New Roman" w:cs="Times New Roman"/>
          <w:color w:val="1F497D" w:themeColor="text2"/>
          <w:lang w:eastAsia="ru-RU"/>
        </w:rPr>
        <w:t> 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Calibri" w:hAnsi="Times New Roman" w:cs="Times New Roman"/>
          <w:lang w:eastAsia="ar-SA"/>
        </w:rPr>
      </w:pPr>
      <w:r w:rsidRPr="00723420">
        <w:rPr>
          <w:rFonts w:ascii="Times New Roman" w:eastAsia="Calibri" w:hAnsi="Times New Roman" w:cs="Times New Roman"/>
          <w:lang w:eastAsia="ar-SA"/>
        </w:rPr>
        <w:t>помочь учащимся осмыслить нравственные христианские основы добра; сформировать понимание того, что творить добро-духовная радость.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color w:val="1F497D" w:themeColor="text2"/>
          <w:lang w:eastAsia="ru-RU"/>
        </w:rPr>
        <w:t>Задачи урока: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Calibri" w:hAnsi="Times New Roman" w:cs="Times New Roman"/>
          <w:lang w:eastAsia="ar-SA"/>
        </w:rPr>
      </w:pPr>
      <w:r w:rsidRPr="00723420">
        <w:rPr>
          <w:rFonts w:ascii="Times New Roman" w:eastAsia="Calibri" w:hAnsi="Times New Roman" w:cs="Times New Roman"/>
          <w:lang w:eastAsia="ar-SA"/>
        </w:rPr>
        <w:t xml:space="preserve">сформировать представление о мотивах </w:t>
      </w:r>
      <w:proofErr w:type="spellStart"/>
      <w:r w:rsidRPr="00723420">
        <w:rPr>
          <w:rFonts w:ascii="Times New Roman" w:eastAsia="Calibri" w:hAnsi="Times New Roman" w:cs="Times New Roman"/>
          <w:lang w:eastAsia="ar-SA"/>
        </w:rPr>
        <w:t>доброделания</w:t>
      </w:r>
      <w:proofErr w:type="spellEnd"/>
      <w:r w:rsidRPr="00723420">
        <w:rPr>
          <w:rFonts w:ascii="Times New Roman" w:eastAsia="Calibri" w:hAnsi="Times New Roman" w:cs="Times New Roman"/>
          <w:lang w:eastAsia="ar-SA"/>
        </w:rPr>
        <w:t xml:space="preserve">  православных христиан 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Calibri" w:hAnsi="Times New Roman" w:cs="Times New Roman"/>
          <w:lang w:eastAsia="ar-SA"/>
        </w:rPr>
      </w:pPr>
      <w:r w:rsidRPr="00723420">
        <w:rPr>
          <w:rFonts w:ascii="Times New Roman" w:eastAsia="Calibri" w:hAnsi="Times New Roman" w:cs="Times New Roman"/>
          <w:lang w:eastAsia="ar-SA"/>
        </w:rPr>
        <w:t xml:space="preserve">актуализировать собственный опыт  и помочь понять мотивы </w:t>
      </w:r>
      <w:proofErr w:type="spellStart"/>
      <w:r w:rsidRPr="00723420">
        <w:rPr>
          <w:rFonts w:ascii="Times New Roman" w:eastAsia="Calibri" w:hAnsi="Times New Roman" w:cs="Times New Roman"/>
          <w:lang w:eastAsia="ar-SA"/>
        </w:rPr>
        <w:t>доброделания</w:t>
      </w:r>
      <w:proofErr w:type="spellEnd"/>
      <w:r w:rsidRPr="00723420">
        <w:rPr>
          <w:rFonts w:ascii="Times New Roman" w:eastAsia="Calibri" w:hAnsi="Times New Roman" w:cs="Times New Roman"/>
          <w:lang w:eastAsia="ar-SA"/>
        </w:rPr>
        <w:t xml:space="preserve">  православных христиан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Calibri" w:hAnsi="Times New Roman" w:cs="Times New Roman"/>
          <w:lang w:eastAsia="ar-SA"/>
        </w:rPr>
      </w:pPr>
      <w:r w:rsidRPr="00723420">
        <w:rPr>
          <w:rFonts w:ascii="Times New Roman" w:eastAsia="Calibri" w:hAnsi="Times New Roman" w:cs="Times New Roman"/>
          <w:lang w:eastAsia="ar-SA"/>
        </w:rPr>
        <w:t xml:space="preserve">мотивировать детей к диалогу о мотивах </w:t>
      </w:r>
      <w:proofErr w:type="spellStart"/>
      <w:r w:rsidRPr="00723420">
        <w:rPr>
          <w:rFonts w:ascii="Times New Roman" w:eastAsia="Calibri" w:hAnsi="Times New Roman" w:cs="Times New Roman"/>
          <w:lang w:eastAsia="ar-SA"/>
        </w:rPr>
        <w:t>доброделания</w:t>
      </w:r>
      <w:proofErr w:type="spellEnd"/>
      <w:r w:rsidRPr="00723420">
        <w:rPr>
          <w:rFonts w:ascii="Times New Roman" w:eastAsia="Calibri" w:hAnsi="Times New Roman" w:cs="Times New Roman"/>
          <w:lang w:eastAsia="ar-SA"/>
        </w:rPr>
        <w:t xml:space="preserve"> православных христиан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Calibri" w:hAnsi="Times New Roman" w:cs="Times New Roman"/>
          <w:lang w:eastAsia="ar-SA"/>
        </w:rPr>
      </w:pPr>
      <w:r w:rsidRPr="00723420">
        <w:rPr>
          <w:rFonts w:ascii="Times New Roman" w:eastAsia="Calibri" w:hAnsi="Times New Roman" w:cs="Times New Roman"/>
          <w:lang w:eastAsia="ar-SA"/>
        </w:rPr>
        <w:t>формировать умение работать с текстом учебника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color w:val="1F497D" w:themeColor="text2"/>
          <w:lang w:eastAsia="ru-RU"/>
        </w:rPr>
        <w:t>Планируемые результаты урока: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>Личностные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 xml:space="preserve"> </w:t>
      </w:r>
      <w:r w:rsidRPr="00723420">
        <w:rPr>
          <w:rFonts w:ascii="Times New Roman" w:eastAsia="Times New Roman" w:hAnsi="Times New Roman" w:cs="Times New Roman"/>
          <w:iCs/>
          <w:color w:val="000000"/>
          <w:lang w:eastAsia="ru-RU"/>
        </w:rPr>
        <w:t>умение оценивать жизненные ситуации с точки зрения христианских ценностей, самостоятельно объяснять свои чувства, возникающие в результате обсуждения, наблюдения.</w:t>
      </w:r>
      <w:r w:rsidRPr="00723420">
        <w:rPr>
          <w:rFonts w:ascii="Times New Roman" w:eastAsia="Times New Roman" w:hAnsi="Times New Roman" w:cs="Times New Roman"/>
          <w:iCs/>
          <w:color w:val="000000"/>
          <w:shd w:val="clear" w:color="auto" w:fill="E6E6E6"/>
          <w:lang w:eastAsia="ru-RU"/>
        </w:rPr>
        <w:t xml:space="preserve"> 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>Предметные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23420">
        <w:rPr>
          <w:rFonts w:ascii="Times New Roman" w:hAnsi="Times New Roman" w:cs="Times New Roman"/>
          <w:lang w:eastAsia="ar-SA"/>
        </w:rPr>
        <w:t xml:space="preserve"> </w:t>
      </w:r>
      <w:r w:rsidRPr="00723420">
        <w:rPr>
          <w:rFonts w:ascii="Times New Roman" w:eastAsia="Times New Roman" w:hAnsi="Times New Roman" w:cs="Times New Roman"/>
          <w:iCs/>
          <w:color w:val="000000"/>
          <w:lang w:eastAsia="ru-RU"/>
        </w:rPr>
        <w:t>знать  этические и нравственные нормы  и традиции православия,  их значение в жизни людей.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proofErr w:type="spellStart"/>
      <w:r w:rsidRPr="00723420">
        <w:rPr>
          <w:rFonts w:ascii="Times New Roman" w:hAnsi="Times New Roman" w:cs="Times New Roman"/>
          <w:lang w:eastAsia="ar-SA"/>
        </w:rPr>
        <w:t>Метапредметные</w:t>
      </w:r>
      <w:proofErr w:type="spellEnd"/>
      <w:r w:rsidRPr="00723420">
        <w:rPr>
          <w:rFonts w:ascii="Times New Roman" w:hAnsi="Times New Roman" w:cs="Times New Roman"/>
          <w:lang w:eastAsia="ar-SA"/>
        </w:rPr>
        <w:t>: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color w:val="231F20"/>
          <w:lang w:eastAsia="ar-SA"/>
        </w:rPr>
      </w:pPr>
      <w:r w:rsidRPr="00723420">
        <w:rPr>
          <w:rFonts w:ascii="Times New Roman" w:hAnsi="Times New Roman" w:cs="Times New Roman"/>
          <w:i/>
          <w:color w:val="231F20"/>
          <w:lang w:eastAsia="ar-SA"/>
        </w:rPr>
        <w:t>регулятивные УУД:</w:t>
      </w:r>
      <w:r w:rsidRPr="00723420">
        <w:rPr>
          <w:rFonts w:ascii="Times New Roman" w:hAnsi="Times New Roman" w:cs="Times New Roman"/>
          <w:color w:val="231F20"/>
          <w:lang w:eastAsia="ar-SA"/>
        </w:rPr>
        <w:t xml:space="preserve"> </w:t>
      </w:r>
      <w:r w:rsidRPr="00723420">
        <w:rPr>
          <w:rFonts w:ascii="Times New Roman" w:eastAsia="Times New Roman" w:hAnsi="Times New Roman" w:cs="Times New Roman"/>
          <w:iCs/>
          <w:color w:val="000000"/>
          <w:lang w:eastAsia="ru-RU"/>
        </w:rPr>
        <w:t>умение ориентироваться в учебнике, работать по плану, делать выводы;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/>
          <w:shd w:val="clear" w:color="auto" w:fill="E6E6E6"/>
          <w:lang w:eastAsia="ru-RU"/>
        </w:rPr>
      </w:pPr>
      <w:r w:rsidRPr="00723420">
        <w:rPr>
          <w:rFonts w:ascii="Times New Roman" w:hAnsi="Times New Roman" w:cs="Times New Roman"/>
          <w:i/>
          <w:color w:val="231F20"/>
          <w:lang w:eastAsia="ar-SA"/>
        </w:rPr>
        <w:lastRenderedPageBreak/>
        <w:t>познавательные УУД:</w:t>
      </w:r>
      <w:r w:rsidRPr="00723420">
        <w:rPr>
          <w:rFonts w:ascii="Times New Roman" w:hAnsi="Times New Roman" w:cs="Times New Roman"/>
          <w:color w:val="231F20"/>
          <w:lang w:eastAsia="ar-SA"/>
        </w:rPr>
        <w:t xml:space="preserve"> </w:t>
      </w:r>
      <w:r w:rsidRPr="00723420">
        <w:rPr>
          <w:rFonts w:ascii="Times New Roman" w:eastAsia="Times New Roman" w:hAnsi="Times New Roman" w:cs="Times New Roman"/>
          <w:iCs/>
          <w:color w:val="000000"/>
          <w:lang w:eastAsia="ru-RU"/>
        </w:rPr>
        <w:t>умение перерабатывать информацию, находить ответы на вопросы, самостоятельно определять значение новых слов, готовить сообщения к уроку;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color w:val="231F20"/>
          <w:lang w:eastAsia="ar-SA"/>
        </w:rPr>
      </w:pPr>
      <w:proofErr w:type="gramStart"/>
      <w:r w:rsidRPr="00723420">
        <w:rPr>
          <w:rFonts w:ascii="Times New Roman" w:hAnsi="Times New Roman" w:cs="Times New Roman"/>
          <w:i/>
          <w:color w:val="231F20"/>
          <w:lang w:eastAsia="ar-SA"/>
        </w:rPr>
        <w:t>коммуникативные</w:t>
      </w:r>
      <w:proofErr w:type="gramEnd"/>
      <w:r w:rsidRPr="00723420">
        <w:rPr>
          <w:rFonts w:ascii="Times New Roman" w:hAnsi="Times New Roman" w:cs="Times New Roman"/>
          <w:i/>
          <w:color w:val="231F20"/>
          <w:lang w:eastAsia="ar-SA"/>
        </w:rPr>
        <w:t xml:space="preserve"> УУД:</w:t>
      </w:r>
      <w:r w:rsidRPr="00723420">
        <w:rPr>
          <w:rFonts w:ascii="Times New Roman" w:hAnsi="Times New Roman" w:cs="Times New Roman"/>
          <w:color w:val="231F20"/>
          <w:lang w:eastAsia="ar-SA"/>
        </w:rPr>
        <w:t xml:space="preserve"> </w:t>
      </w:r>
      <w:r w:rsidRPr="00723420">
        <w:rPr>
          <w:rFonts w:ascii="Times New Roman" w:eastAsia="Times New Roman" w:hAnsi="Times New Roman" w:cs="Times New Roman"/>
          <w:lang w:eastAsia="ru-RU"/>
        </w:rPr>
        <w:t>умение слушать и понимать речь других, умение работать в паре, договариваться, общаться.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23420">
        <w:rPr>
          <w:rFonts w:ascii="Times New Roman" w:eastAsia="Times New Roman" w:hAnsi="Times New Roman" w:cs="Times New Roman"/>
          <w:lang w:eastAsia="ru-RU"/>
        </w:rPr>
        <w:t>Тип урока: урок открытия новых знаний.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b/>
          <w:i/>
          <w:color w:val="1F497D" w:themeColor="text2"/>
          <w:lang w:eastAsia="ru-RU"/>
        </w:rPr>
        <w:t>Виды деятельности:</w:t>
      </w:r>
      <w:r w:rsidRPr="00723420">
        <w:rPr>
          <w:rFonts w:ascii="Times New Roman" w:hAnsi="Times New Roman" w:cs="Times New Roman"/>
          <w:color w:val="1F497D" w:themeColor="text2"/>
          <w:lang w:eastAsia="ru-RU"/>
        </w:rPr>
        <w:t xml:space="preserve"> </w:t>
      </w:r>
      <w:r w:rsidRPr="00723420">
        <w:rPr>
          <w:rFonts w:ascii="Times New Roman" w:hAnsi="Times New Roman" w:cs="Times New Roman"/>
          <w:lang w:eastAsia="ru-RU"/>
        </w:rPr>
        <w:t>беседа, устный рассказ на тему, работа с иллюстративным материалом, самостоятельная работа с источниками информациями, работа в малых группах, выполнение творческой работы.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b/>
          <w:i/>
          <w:color w:val="1F497D" w:themeColor="text2"/>
          <w:lang w:eastAsia="ru-RU"/>
        </w:rPr>
        <w:t>Основные термины и понятия:</w:t>
      </w:r>
      <w:r w:rsidRPr="00723420">
        <w:rPr>
          <w:rFonts w:ascii="Times New Roman" w:hAnsi="Times New Roman" w:cs="Times New Roman"/>
          <w:color w:val="1F497D" w:themeColor="text2"/>
          <w:lang w:eastAsia="ru-RU"/>
        </w:rPr>
        <w:t xml:space="preserve"> </w:t>
      </w:r>
      <w:r w:rsidRPr="00723420">
        <w:rPr>
          <w:rFonts w:ascii="Times New Roman" w:hAnsi="Times New Roman" w:cs="Times New Roman"/>
          <w:lang w:eastAsia="ru-RU"/>
        </w:rPr>
        <w:t xml:space="preserve">доброта, </w:t>
      </w:r>
      <w:proofErr w:type="gramStart"/>
      <w:r w:rsidRPr="00723420">
        <w:rPr>
          <w:rFonts w:ascii="Times New Roman" w:hAnsi="Times New Roman" w:cs="Times New Roman"/>
          <w:lang w:eastAsia="ru-RU"/>
        </w:rPr>
        <w:t>ближний</w:t>
      </w:r>
      <w:proofErr w:type="gramEnd"/>
      <w:r w:rsidRPr="00723420">
        <w:rPr>
          <w:rFonts w:ascii="Times New Roman" w:hAnsi="Times New Roman" w:cs="Times New Roman"/>
          <w:lang w:eastAsia="ru-RU"/>
        </w:rPr>
        <w:t>, взаимопомощь, добродетель.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b/>
          <w:color w:val="1F497D" w:themeColor="text2"/>
          <w:lang w:eastAsia="ru-RU"/>
        </w:rPr>
        <w:t>Оборудование:</w:t>
      </w:r>
      <w:r w:rsidRPr="00723420">
        <w:rPr>
          <w:rFonts w:ascii="Times New Roman" w:hAnsi="Times New Roman" w:cs="Times New Roman"/>
          <w:color w:val="1F497D" w:themeColor="text2"/>
          <w:lang w:eastAsia="ru-RU"/>
        </w:rPr>
        <w:t xml:space="preserve">  </w:t>
      </w:r>
      <w:r w:rsidRPr="00723420">
        <w:rPr>
          <w:rFonts w:ascii="Times New Roman" w:hAnsi="Times New Roman" w:cs="Times New Roman"/>
          <w:lang w:eastAsia="ru-RU"/>
        </w:rPr>
        <w:t>мультимедийный проектор; презентация.</w:t>
      </w:r>
    </w:p>
    <w:p w:rsidR="00723420" w:rsidRPr="00723420" w:rsidRDefault="00723420" w:rsidP="00723420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Сценарий урока</w:t>
      </w:r>
    </w:p>
    <w:p w:rsidR="00723420" w:rsidRPr="00723420" w:rsidRDefault="00723420" w:rsidP="007234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1.Мотивация (самоопределение) к учебной деятельности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723420">
        <w:rPr>
          <w:rFonts w:ascii="Times New Roman" w:hAnsi="Times New Roman" w:cs="Times New Roman"/>
          <w:lang w:eastAsia="ar-SA"/>
        </w:rPr>
        <w:t>Человеческая доброта удивительна,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>А улыбка от души восхитительна,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>Вы друг другу улыбнитесь,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>И тихонечко садитесь.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ar-SA"/>
        </w:rPr>
      </w:pPr>
      <w:r w:rsidRPr="00723420">
        <w:rPr>
          <w:rFonts w:ascii="Times New Roman" w:hAnsi="Times New Roman" w:cs="Times New Roman"/>
          <w:lang w:eastAsia="ar-SA"/>
        </w:rPr>
        <w:t>Сегодня мы с вами снова отправимся в удивительный мир православной культуры. Нас ждет встреча с новыми понятиями и открытиями.</w:t>
      </w:r>
    </w:p>
    <w:p w:rsidR="00723420" w:rsidRPr="00723420" w:rsidRDefault="00723420" w:rsidP="00723420">
      <w:pPr>
        <w:tabs>
          <w:tab w:val="left" w:pos="426"/>
        </w:tabs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2.Актуализация знаний и фиксация индивидуального затруднения в пробном действии. 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- На прошлом уроке мы с вами говорили о милосердии и сострадании. Что такое милосердие в православии? (ответы детей)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lastRenderedPageBreak/>
        <w:t>3. Самоопределение к деятельности.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Послушайте  стихотворение Александра Яшина:</w:t>
      </w:r>
    </w:p>
    <w:p w:rsidR="00723420" w:rsidRPr="00723420" w:rsidRDefault="00723420" w:rsidP="0072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«Сердце чьё смягчил,</w:t>
      </w:r>
    </w:p>
    <w:p w:rsidR="00723420" w:rsidRPr="00723420" w:rsidRDefault="00723420" w:rsidP="0072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Кому подал руку?</w:t>
      </w:r>
    </w:p>
    <w:p w:rsidR="00723420" w:rsidRPr="00723420" w:rsidRDefault="00723420" w:rsidP="0072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Кому облегчил душевную муку? </w:t>
      </w:r>
    </w:p>
    <w:p w:rsidR="00723420" w:rsidRPr="00723420" w:rsidRDefault="00723420" w:rsidP="0072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Чью старость утешил?</w:t>
      </w:r>
    </w:p>
    <w:p w:rsidR="00723420" w:rsidRPr="00723420" w:rsidRDefault="00723420" w:rsidP="0072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Кого осчастливил?</w:t>
      </w:r>
    </w:p>
    <w:p w:rsidR="00723420" w:rsidRPr="00723420" w:rsidRDefault="00723420" w:rsidP="007234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Кого на дорогу торную вывел?»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Подумайте и скажите, к кому  обращены эти слова?  (ответы детей)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Да, эти вопросы обращены к каждому из нас. И я убеждена, что в жизни всех нас были моменты, когда нам кто-то вовремя помог в самых разных ситуациях или вы сами поддержали кого-то в беде, независимо от того, родной это был человек или вовсе незнакомый.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Есть золотое правило этики: Как хотите, чтобы с вами поступали люди, так поступайте и вы с ними. Это истина? Кто может доказать? (ответы детей)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То есть мы с вами должны соблюдать,  какие правила? 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Как их можно назвать?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Христиане как их называют? ( Христианские добродетели)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«Доброта это то, что может услышать глухой и увидеть слепой» Марк Твен.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Как вы понимаете это высказывание?  (ответы детей)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«Чтобы поверить в добро – надо начать делать его». </w:t>
      </w:r>
      <w:proofErr w:type="spellStart"/>
      <w:r w:rsidRPr="00723420">
        <w:rPr>
          <w:rFonts w:ascii="Times New Roman" w:hAnsi="Times New Roman" w:cs="Times New Roman"/>
          <w:lang w:eastAsia="ru-RU"/>
        </w:rPr>
        <w:t>Л.Н.Толстой</w:t>
      </w:r>
      <w:proofErr w:type="spellEnd"/>
      <w:r w:rsidRPr="00723420">
        <w:rPr>
          <w:rFonts w:ascii="Times New Roman" w:hAnsi="Times New Roman" w:cs="Times New Roman"/>
          <w:lang w:eastAsia="ru-RU"/>
        </w:rPr>
        <w:t>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Как вы понимаете это высказывание?  (ответы детей)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b/>
          <w:color w:val="1F497D" w:themeColor="text2"/>
          <w:lang w:eastAsia="ru-RU"/>
        </w:rPr>
        <w:t>4.Выявление места и причины затруднения.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Вам приятно делать добро?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lastRenderedPageBreak/>
        <w:t>А зачем нужно творить  добро?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(Д: Потому, что доброта, милосердия, любовь к людям огромное чудо,  на языке которого с нами разговаривает Бог)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А легко ли творить добро?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-Что заставляло вас совершать добрые дела?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«Хочешь жить для себя – живи для других».  Сенека.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Объясните эти слова.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Когда люди совершают добрые дела, им говорят спасибо. А что означает это слово «спасибо»?           (спаси Бог)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Чем больше я говорю спасибо, тем больше благодарю человека, добра ему желаю.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Давайте вспомним, кто у нас совершал такой подвиг жил для других? (Иисус Христос)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Кто был его продолжателем? (его ученики)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И сколько у него учеников? (12)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Да при жизни 12, а вообще – то их намного больше.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Сегодня вы услышите легенду об апостоле Петре.</w:t>
      </w:r>
    </w:p>
    <w:p w:rsidR="00723420" w:rsidRPr="00723420" w:rsidRDefault="00723420" w:rsidP="007234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5.Построение проекта выхода из затруднения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Откройте учебники с.68.</w:t>
      </w:r>
    </w:p>
    <w:p w:rsidR="00723420" w:rsidRPr="00723420" w:rsidRDefault="00723420" w:rsidP="007234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Древняя легенда рассказывает, как апостол Пётр пришёл в Рим. Его рассказы о Христе восхитили многие сердца. А кого-то, напротив, возмутили. Среди </w:t>
      </w:r>
      <w:proofErr w:type="gramStart"/>
      <w:r w:rsidRPr="00723420">
        <w:rPr>
          <w:rFonts w:ascii="Times New Roman" w:eastAsia="Times New Roman" w:hAnsi="Times New Roman" w:cs="Times New Roman"/>
          <w:i/>
          <w:color w:val="000000"/>
          <w:lang w:eastAsia="ru-RU"/>
        </w:rPr>
        <w:t>последних</w:t>
      </w:r>
      <w:proofErr w:type="gramEnd"/>
      <w:r w:rsidRPr="0072342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оказался император Рима — Нерон. И вдруг в городе начался сильнейший пожар (64 г. от Рождества Христова). Возможно, сам Нерон поджёг свой город. Но публично он заявил, что поджигателями были христиане. Их стали арестовывать и казнить.</w:t>
      </w:r>
    </w:p>
    <w:p w:rsidR="00723420" w:rsidRPr="00723420" w:rsidRDefault="00723420" w:rsidP="007234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Пётр решил покинуть Рим. И вот, когда он выходил из Рима, на дороге ему встретился другой странник, который, напротив, спешил в дымящуюся столицу. Их взгляды встретились — и Пётр узнал Христа…</w:t>
      </w:r>
    </w:p>
    <w:p w:rsidR="00723420" w:rsidRPr="00723420" w:rsidRDefault="00723420" w:rsidP="007234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color w:val="000000"/>
          <w:lang w:eastAsia="ru-RU"/>
        </w:rPr>
        <w:t>Поражённый, Пётр спрашивает: «Куда Ты идёшь, Господи?» Христос же ответил ему: «Я иду в Рим, чтобы там умереть ещё раз». И Пётр содрогнулся. Однажды он уже отрекался от своего Учителя. Теперь же выходит так, что он бросает ещё и своих учеников. Пётр решил вернуться к своим воспитанникам и в минуту тяжких преследований уберечь их от трусости и предательства, поддержать их и словом и примером…</w:t>
      </w:r>
    </w:p>
    <w:p w:rsidR="00723420" w:rsidRPr="00723420" w:rsidRDefault="00723420" w:rsidP="007234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Христос говорил, что Он «не для того пришёл, чтобы Ему служили, но чтобы послужить». 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-Какое действие сделал апостол Пётр, что он совершил? Что здесь было самое главное?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Святой апостол Павел, проповедуя учение Христа, так наставлял римлян: «Любовь да будет непритворною, отворачивайтесь от зла, притягивайтесь к добру». Как объясните слова?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Чем больше я буду делать добрых поступков, тем больше я буду совершенствоваться.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Послушайте притчу.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000000"/>
          <w:lang w:eastAsia="ru-RU"/>
        </w:rPr>
        <w:t>ПРИТЧА О ДОБРОМ САМАРЯНИНЕ</w:t>
      </w:r>
    </w:p>
    <w:p w:rsidR="00723420" w:rsidRPr="00723420" w:rsidRDefault="00723420" w:rsidP="00723420">
      <w:pPr>
        <w:pStyle w:val="a4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Во время своей земной жизни Иисус Христос призывал своих последователей приводить к Нему людей для последующего наследования Его небесного дома. Он призывал всех работать с Ним для спасения ближних. Такой призыв казался странным </w:t>
      </w:r>
      <w:r w:rsidRPr="00723420">
        <w:rPr>
          <w:rFonts w:ascii="Times New Roman" w:hAnsi="Times New Roman" w:cs="Times New Roman"/>
          <w:lang w:eastAsia="ru-RU"/>
        </w:rPr>
        <w:lastRenderedPageBreak/>
        <w:t xml:space="preserve">многим людям, поэтому Иисус часто повторял его. Однажды </w:t>
      </w:r>
      <w:proofErr w:type="gramStart"/>
      <w:r w:rsidRPr="00723420">
        <w:rPr>
          <w:rFonts w:ascii="Times New Roman" w:hAnsi="Times New Roman" w:cs="Times New Roman"/>
          <w:lang w:eastAsia="ru-RU"/>
        </w:rPr>
        <w:t>ко</w:t>
      </w:r>
      <w:proofErr w:type="gramEnd"/>
      <w:r w:rsidRPr="00723420">
        <w:rPr>
          <w:rFonts w:ascii="Times New Roman" w:hAnsi="Times New Roman" w:cs="Times New Roman"/>
          <w:lang w:eastAsia="ru-RU"/>
        </w:rPr>
        <w:t xml:space="preserve"> Христу подошел законник и спросил: «Учитель, что мне делать, чтобы наследовать жизнь вечную?» Иисус ответил ему: «В законе что написано? Как читаешь?» Законник сказал в ответ: «Возлюби Господа Бога твоего всем сердцем твоим, и всею душою твоею, и всею </w:t>
      </w:r>
      <w:proofErr w:type="spellStart"/>
      <w:r w:rsidRPr="00723420">
        <w:rPr>
          <w:rFonts w:ascii="Times New Roman" w:hAnsi="Times New Roman" w:cs="Times New Roman"/>
          <w:lang w:eastAsia="ru-RU"/>
        </w:rPr>
        <w:t>крепостию</w:t>
      </w:r>
      <w:proofErr w:type="spellEnd"/>
      <w:r w:rsidRPr="00723420">
        <w:rPr>
          <w:rFonts w:ascii="Times New Roman" w:hAnsi="Times New Roman" w:cs="Times New Roman"/>
          <w:lang w:eastAsia="ru-RU"/>
        </w:rPr>
        <w:t xml:space="preserve"> твоею, и всем разумением твоим, и ближнего твоего, как самого себя». На это Иисус ему ответил: «Правильно ты отвечал; так поступай, и будешь жить». Но законник не поступал так. Он не любил ближнего, как самого себя и поэтому, желая оправдаться, спросил Христа: «Кто мой ближний?» Священников и раввинов интересовал этот вопрос. Они относились к бедным и необразованным людям свысока, не обращали на них никакого внимания и не считали их своими ближними. В ответ на вопрос законника Христос рассказал следующую притчу. Один человек шел по безлюдной местности из Иерусалима в Иерихон. На него напали разбойники, избили его, отняли у него все, что было, и бросили на дороге, думая, что он мертв. Через некоторое время по этой дороге шел священник, но не остановился и прошел мимо. Потом на этом месте был левит, который тоже, взглянув на израненного человека, прошел мимо. Эти люди служили в храме Божием и должны были быть милосердными. Но на деле оказались холодными и бесчувственными. Позже тем же путем проезжал самарянин. Иудеи ненавидели самарян и презирали их. Иудей ни за что бы, не дал самарянину напиться воды и не подал бы ему куска хлеба. Но самарянин, когда увидел чуть живого человека, даже забыл о собственной безопасности. Ведь разбойники могли убить </w:t>
      </w:r>
      <w:r w:rsidRPr="00723420">
        <w:rPr>
          <w:rFonts w:ascii="Times New Roman" w:hAnsi="Times New Roman" w:cs="Times New Roman"/>
          <w:lang w:eastAsia="ru-RU"/>
        </w:rPr>
        <w:lastRenderedPageBreak/>
        <w:t xml:space="preserve">его. Он видел перед собой лишь незнакомца, истекающего кровью, который нуждался в немедленной помощи. Самарянин подложил свой плащ под раненого, дал ему вина и возлил на раны масло, после чего перевязал их. Потом посадил незнакомца на своего осла и довез до гостиницы. Утром самарянин дал хозяину гостиницы денег и попросил, позаботился о больном, пока тот не выздоровеет. Рассказав, это Иисус обратился к законнику и спросил: «Кто из этих троих, думаешь, ты, был ближний </w:t>
      </w:r>
      <w:proofErr w:type="gramStart"/>
      <w:r w:rsidRPr="00723420">
        <w:rPr>
          <w:rFonts w:ascii="Times New Roman" w:hAnsi="Times New Roman" w:cs="Times New Roman"/>
          <w:lang w:eastAsia="ru-RU"/>
        </w:rPr>
        <w:t>попавшемуся</w:t>
      </w:r>
      <w:proofErr w:type="gramEnd"/>
      <w:r w:rsidRPr="00723420">
        <w:rPr>
          <w:rFonts w:ascii="Times New Roman" w:hAnsi="Times New Roman" w:cs="Times New Roman"/>
          <w:lang w:eastAsia="ru-RU"/>
        </w:rPr>
        <w:t xml:space="preserve"> разбойникам?» Он ответил: «</w:t>
      </w:r>
      <w:proofErr w:type="gramStart"/>
      <w:r w:rsidRPr="00723420">
        <w:rPr>
          <w:rFonts w:ascii="Times New Roman" w:hAnsi="Times New Roman" w:cs="Times New Roman"/>
          <w:lang w:eastAsia="ru-RU"/>
        </w:rPr>
        <w:t>Оказавший</w:t>
      </w:r>
      <w:proofErr w:type="gramEnd"/>
      <w:r w:rsidRPr="00723420">
        <w:rPr>
          <w:rFonts w:ascii="Times New Roman" w:hAnsi="Times New Roman" w:cs="Times New Roman"/>
          <w:lang w:eastAsia="ru-RU"/>
        </w:rPr>
        <w:t xml:space="preserve"> ему милость». Тогда Иисус сказал: «Иди и ты поступай так же».</w:t>
      </w:r>
    </w:p>
    <w:p w:rsidR="00723420" w:rsidRPr="00723420" w:rsidRDefault="00723420" w:rsidP="00723420">
      <w:pPr>
        <w:pStyle w:val="a4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Таким образом, Иисус Христос учил, что всякий, нуждающийся в нашей помощи, есть наш ближний. Мы должны поступать с ним так же, как желали бы, чтобы поступали с нами.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Какие ключевые слова этой притчи</w:t>
      </w:r>
      <w:proofErr w:type="gramStart"/>
      <w:r w:rsidRPr="00723420">
        <w:rPr>
          <w:rFonts w:ascii="Times New Roman" w:hAnsi="Times New Roman" w:cs="Times New Roman"/>
          <w:lang w:eastAsia="ru-RU"/>
        </w:rPr>
        <w:t>?(</w:t>
      </w:r>
      <w:proofErr w:type="gramEnd"/>
      <w:r w:rsidRPr="00723420">
        <w:rPr>
          <w:rFonts w:ascii="Times New Roman" w:hAnsi="Times New Roman" w:cs="Times New Roman"/>
          <w:lang w:eastAsia="ru-RU"/>
        </w:rPr>
        <w:t xml:space="preserve">Иди и поступай также. Будь добр к </w:t>
      </w:r>
      <w:proofErr w:type="gramStart"/>
      <w:r w:rsidRPr="00723420">
        <w:rPr>
          <w:rFonts w:ascii="Times New Roman" w:hAnsi="Times New Roman" w:cs="Times New Roman"/>
          <w:lang w:eastAsia="ru-RU"/>
        </w:rPr>
        <w:t>ближнему</w:t>
      </w:r>
      <w:proofErr w:type="gramEnd"/>
      <w:r w:rsidRPr="00723420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723420">
        <w:rPr>
          <w:rFonts w:ascii="Times New Roman" w:hAnsi="Times New Roman" w:cs="Times New Roman"/>
          <w:lang w:eastAsia="ru-RU"/>
        </w:rPr>
        <w:t>Полюби бога и ближнего, как самого себя)</w:t>
      </w:r>
      <w:proofErr w:type="gramEnd"/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Основные понятия? Доброта, милосердие.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b/>
          <w:color w:val="1F497D" w:themeColor="text2"/>
          <w:lang w:eastAsia="ru-RU"/>
        </w:rPr>
        <w:t>6.Включение в систему знаний и повторение.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Мы живём в мире людей и по отношению к другим мы совершаем разные поступки, мысли, высказывания.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К кому бы вы отнесли свои поступки? (работа в паре)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Выходят к доске и подписывают (родителям, друзьям, незнакомым людям, к Богу)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Я предлагаю вам поработать в группе и выработать алгоритм своего душевного роста</w:t>
      </w:r>
      <w:proofErr w:type="gramStart"/>
      <w:r w:rsidRPr="00723420">
        <w:rPr>
          <w:rFonts w:ascii="Times New Roman" w:hAnsi="Times New Roman" w:cs="Times New Roman"/>
          <w:lang w:eastAsia="ru-RU"/>
        </w:rPr>
        <w:t>.(</w:t>
      </w:r>
      <w:proofErr w:type="gramEnd"/>
      <w:r w:rsidRPr="00723420">
        <w:rPr>
          <w:rFonts w:ascii="Times New Roman" w:hAnsi="Times New Roman" w:cs="Times New Roman"/>
          <w:lang w:eastAsia="ru-RU"/>
        </w:rPr>
        <w:t>работа в группе) ( каждая группа читает свой алгоритм)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lastRenderedPageBreak/>
        <w:t>Что я сделаю, чтобы мой духовный рост повысился (помогать, исправить, обдумать, попросить прощения)</w:t>
      </w:r>
    </w:p>
    <w:p w:rsidR="00723420" w:rsidRPr="00723420" w:rsidRDefault="00723420" w:rsidP="00723420">
      <w:pPr>
        <w:pStyle w:val="a4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Независимо от того, ждут от тебя добро или не ждут его — Твори добро. Независимо от того, заметят твое добро или не заметят его — Твори добро. Независимо от того, принимают твое добро или отбрасывают его — Твори добро. Независимо от того, чем будут платить тебе за добро: добром или злом — Твори добро. Твори добро и ни у кого не спрашивай разрешения, ибо никто не властен над твоим добром.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hAnsi="Times New Roman" w:cs="Times New Roman"/>
          <w:b/>
          <w:color w:val="1F497D" w:themeColor="text2"/>
          <w:lang w:eastAsia="ru-RU"/>
        </w:rPr>
        <w:t>7.Рефлексия учебной деятельности.</w:t>
      </w:r>
    </w:p>
    <w:p w:rsidR="00723420" w:rsidRPr="00723420" w:rsidRDefault="00723420" w:rsidP="00723420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 xml:space="preserve">  Почему-то в наше время доброта утратила свою нравственную силу, наблюдается дефицит милосердия. Порой мы нетерпимы и даже озлоблены по отношению друг к другу. Не стремимся к </w:t>
      </w:r>
      <w:bookmarkStart w:id="0" w:name="_GoBack"/>
      <w:bookmarkEnd w:id="0"/>
      <w:r w:rsidRPr="00723420">
        <w:rPr>
          <w:rFonts w:ascii="Times New Roman" w:hAnsi="Times New Roman" w:cs="Times New Roman"/>
          <w:lang w:eastAsia="ru-RU"/>
        </w:rPr>
        <w:t>овладению умением слушать, чтобы слышать чужую боль и страдания.</w:t>
      </w:r>
    </w:p>
    <w:p w:rsidR="00723420" w:rsidRPr="00723420" w:rsidRDefault="00723420" w:rsidP="00723420">
      <w:pPr>
        <w:pStyle w:val="a4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Поэтому, очень хочется, чтобы сегодня на уроке вы поняли значимость приобретения в жизни этих качеств, которые всегда подчёркивают и указывают только добрую  сущность человека.</w:t>
      </w:r>
    </w:p>
    <w:p w:rsidR="00723420" w:rsidRPr="00723420" w:rsidRDefault="00723420" w:rsidP="00723420">
      <w:pPr>
        <w:pStyle w:val="a4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А сейчас давайте ответим на вопрос, поставленный в теме урока: Зачем творить добро?</w:t>
      </w:r>
    </w:p>
    <w:p w:rsidR="00723420" w:rsidRPr="00723420" w:rsidRDefault="00723420" w:rsidP="00723420">
      <w:pPr>
        <w:pStyle w:val="a4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23420">
        <w:rPr>
          <w:rFonts w:ascii="Times New Roman" w:hAnsi="Times New Roman" w:cs="Times New Roman"/>
          <w:lang w:eastAsia="ru-RU"/>
        </w:rPr>
        <w:t>(Д: Даря добро, человек приобретает гораздо больше, чем отдает, Он получает духовную радость.)</w:t>
      </w:r>
    </w:p>
    <w:p w:rsidR="00723420" w:rsidRPr="00723420" w:rsidRDefault="00723420" w:rsidP="00723420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Электронные ресурсы:</w:t>
      </w:r>
    </w:p>
    <w:p w:rsidR="00723420" w:rsidRPr="00723420" w:rsidRDefault="00723420" w:rsidP="00723420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</w:t>
      </w:r>
      <w:hyperlink r:id="rId7" w:history="1">
        <w:r w:rsidRPr="00723420">
          <w:rPr>
            <w:rStyle w:val="a5"/>
            <w:rFonts w:ascii="Times New Roman" w:eastAsia="Times New Roman" w:hAnsi="Times New Roman" w:cs="Times New Roman"/>
            <w:lang w:eastAsia="ru-RU"/>
          </w:rPr>
          <w:t>https://funread.ru/stihi/mihail-isakovskij/vishnya-3/</w:t>
        </w:r>
      </w:hyperlink>
      <w:r w:rsidRPr="007234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420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</w:t>
      </w:r>
      <w:r w:rsidRPr="00723420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https://www.inpearls.</w:t>
      </w:r>
    </w:p>
    <w:p w:rsidR="005A402C" w:rsidRDefault="005A402C"/>
    <w:sectPr w:rsidR="005A402C" w:rsidSect="00723420">
      <w:footerReference w:type="default" r:id="rId8"/>
      <w:pgSz w:w="8419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20" w:rsidRDefault="00723420" w:rsidP="00723420">
      <w:pPr>
        <w:spacing w:after="0" w:line="240" w:lineRule="auto"/>
      </w:pPr>
      <w:r>
        <w:separator/>
      </w:r>
    </w:p>
  </w:endnote>
  <w:endnote w:type="continuationSeparator" w:id="0">
    <w:p w:rsidR="00723420" w:rsidRDefault="00723420" w:rsidP="007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20042"/>
      <w:docPartObj>
        <w:docPartGallery w:val="Page Numbers (Bottom of Page)"/>
        <w:docPartUnique/>
      </w:docPartObj>
    </w:sdtPr>
    <w:sdtContent>
      <w:p w:rsidR="00723420" w:rsidRDefault="007234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420" w:rsidRDefault="007234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20" w:rsidRDefault="00723420" w:rsidP="00723420">
      <w:pPr>
        <w:spacing w:after="0" w:line="240" w:lineRule="auto"/>
      </w:pPr>
      <w:r>
        <w:separator/>
      </w:r>
    </w:p>
  </w:footnote>
  <w:footnote w:type="continuationSeparator" w:id="0">
    <w:p w:rsidR="00723420" w:rsidRDefault="00723420" w:rsidP="0072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0"/>
    <w:rsid w:val="005A402C"/>
    <w:rsid w:val="007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3420"/>
  </w:style>
  <w:style w:type="paragraph" w:styleId="a4">
    <w:name w:val="No Spacing"/>
    <w:link w:val="a3"/>
    <w:uiPriority w:val="1"/>
    <w:qFormat/>
    <w:rsid w:val="007234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234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2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420"/>
  </w:style>
  <w:style w:type="paragraph" w:styleId="a8">
    <w:name w:val="footer"/>
    <w:basedOn w:val="a"/>
    <w:link w:val="a9"/>
    <w:uiPriority w:val="99"/>
    <w:unhideWhenUsed/>
    <w:rsid w:val="0072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3420"/>
  </w:style>
  <w:style w:type="paragraph" w:styleId="a4">
    <w:name w:val="No Spacing"/>
    <w:link w:val="a3"/>
    <w:uiPriority w:val="1"/>
    <w:qFormat/>
    <w:rsid w:val="007234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234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2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420"/>
  </w:style>
  <w:style w:type="paragraph" w:styleId="a8">
    <w:name w:val="footer"/>
    <w:basedOn w:val="a"/>
    <w:link w:val="a9"/>
    <w:uiPriority w:val="99"/>
    <w:unhideWhenUsed/>
    <w:rsid w:val="0072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unread.ru/stihi/mihail-isakovskij/vishnya-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2020-02-12T10:47:00Z</dcterms:created>
  <dcterms:modified xsi:type="dcterms:W3CDTF">2020-02-12T10:49:00Z</dcterms:modified>
</cp:coreProperties>
</file>